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right" w:tblpY="2926"/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566"/>
        <w:gridCol w:w="3568"/>
      </w:tblGrid>
      <w:tr w:rsidR="000A3146" w:rsidRPr="00A42A0B" w:rsidTr="000A3146">
        <w:tc>
          <w:tcPr>
            <w:tcW w:w="648" w:type="dxa"/>
            <w:tcBorders>
              <w:top w:val="single" w:sz="4" w:space="0" w:color="auto"/>
            </w:tcBorders>
          </w:tcPr>
          <w:p w:rsidR="000A3146" w:rsidRPr="00376000" w:rsidRDefault="000A3146" w:rsidP="000A3146">
            <w:pPr>
              <w:numPr>
                <w:ilvl w:val="0"/>
                <w:numId w:val="1"/>
              </w:numPr>
              <w:tabs>
                <w:tab w:val="clear" w:pos="360"/>
                <w:tab w:val="num" w:pos="900"/>
                <w:tab w:val="num" w:pos="1080"/>
              </w:tabs>
              <w:ind w:left="0"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5566" w:type="dxa"/>
            <w:tcBorders>
              <w:top w:val="single" w:sz="4" w:space="0" w:color="auto"/>
            </w:tcBorders>
          </w:tcPr>
          <w:p w:rsidR="000A3146" w:rsidRPr="00A42A0B" w:rsidRDefault="000A3146" w:rsidP="000A3146">
            <w:pPr>
              <w:ind w:left="-648" w:firstLine="648"/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 xml:space="preserve">Полное наименование </w:t>
            </w:r>
          </w:p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контрагента</w:t>
            </w:r>
          </w:p>
        </w:tc>
        <w:tc>
          <w:tcPr>
            <w:tcW w:w="3568" w:type="dxa"/>
            <w:tcBorders>
              <w:top w:val="single" w:sz="4" w:space="0" w:color="auto"/>
            </w:tcBorders>
          </w:tcPr>
          <w:p w:rsidR="000A3146" w:rsidRPr="007B1627" w:rsidRDefault="000A3146" w:rsidP="000A3146">
            <w:pPr>
              <w:rPr>
                <w:b/>
              </w:rPr>
            </w:pPr>
            <w:r w:rsidRPr="007B1627">
              <w:rPr>
                <w:b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b/>
                <w:sz w:val="24"/>
                <w:szCs w:val="24"/>
              </w:rPr>
              <w:t>ОКБ</w:t>
            </w:r>
            <w:r w:rsidRPr="007B1627">
              <w:rPr>
                <w:b/>
                <w:sz w:val="24"/>
                <w:szCs w:val="24"/>
              </w:rPr>
              <w:t xml:space="preserve"> Енисейпром»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Сокращенное наименование контрагента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keepNext/>
              <w:widowControl w:val="0"/>
              <w:autoSpaceDE w:val="0"/>
              <w:autoSpaceDN w:val="0"/>
              <w:adjustRightInd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«ОКБ</w:t>
            </w:r>
            <w:r w:rsidRPr="001472A7">
              <w:rPr>
                <w:sz w:val="24"/>
                <w:szCs w:val="24"/>
              </w:rPr>
              <w:t xml:space="preserve"> Енисейпром»</w:t>
            </w:r>
            <w:r w:rsidRPr="001472A7">
              <w:rPr>
                <w:sz w:val="24"/>
                <w:szCs w:val="24"/>
              </w:rPr>
              <w:tab/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ИНН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2464225583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КПП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1472A7">
              <w:rPr>
                <w:sz w:val="24"/>
                <w:szCs w:val="24"/>
              </w:rPr>
              <w:t>246401001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ОКВЭД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29.13</w:t>
            </w:r>
            <w:r w:rsidRPr="001472A7">
              <w:rPr>
                <w:sz w:val="24"/>
                <w:szCs w:val="24"/>
              </w:rPr>
              <w:t xml:space="preserve"> основной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ОКПО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65592052</w:t>
            </w:r>
            <w:r w:rsidRPr="00D47599">
              <w:rPr>
                <w:sz w:val="24"/>
                <w:szCs w:val="24"/>
              </w:rPr>
              <w:t xml:space="preserve">   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ОГРН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1102468021864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Банк получателя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BC213D">
              <w:rPr>
                <w:sz w:val="24"/>
                <w:szCs w:val="24"/>
              </w:rPr>
              <w:t>филиал «АТБ» (ОАО) в г. Улан-Удэ</w:t>
            </w:r>
            <w:r>
              <w:rPr>
                <w:sz w:val="24"/>
                <w:szCs w:val="24"/>
              </w:rPr>
              <w:t xml:space="preserve"> г. Улан-Удэ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БИК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BC213D">
              <w:rPr>
                <w:sz w:val="24"/>
                <w:szCs w:val="24"/>
              </w:rPr>
              <w:t>048142744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Корреспондентский счет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jc w:val="both"/>
              <w:rPr>
                <w:sz w:val="24"/>
                <w:szCs w:val="24"/>
              </w:rPr>
            </w:pPr>
            <w:r w:rsidRPr="00BC213D">
              <w:rPr>
                <w:sz w:val="24"/>
                <w:szCs w:val="24"/>
              </w:rPr>
              <w:t>30101810700000000744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40702810214120000300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 xml:space="preserve">Место нахождения контрагента </w:t>
            </w:r>
          </w:p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(индекс, регион, город)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BC213D">
              <w:rPr>
                <w:sz w:val="24"/>
                <w:szCs w:val="24"/>
              </w:rPr>
              <w:t>660079</w:t>
            </w:r>
            <w:r>
              <w:rPr>
                <w:sz w:val="24"/>
                <w:szCs w:val="24"/>
              </w:rPr>
              <w:t xml:space="preserve">, Красноярский край, </w:t>
            </w:r>
            <w:r w:rsidRPr="00BC213D">
              <w:rPr>
                <w:sz w:val="24"/>
                <w:szCs w:val="24"/>
              </w:rPr>
              <w:t xml:space="preserve"> г.</w:t>
            </w:r>
            <w:r w:rsidRPr="007B1627">
              <w:rPr>
                <w:sz w:val="24"/>
                <w:szCs w:val="24"/>
              </w:rPr>
              <w:t xml:space="preserve"> </w:t>
            </w:r>
            <w:r w:rsidRPr="00BC213D">
              <w:rPr>
                <w:sz w:val="24"/>
                <w:szCs w:val="24"/>
              </w:rPr>
              <w:t>Кр</w:t>
            </w:r>
            <w:r w:rsidR="008C7772">
              <w:rPr>
                <w:sz w:val="24"/>
                <w:szCs w:val="24"/>
              </w:rPr>
              <w:t>асноярск, ул.60 лет Октября, 172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Фактический адрес контрагента</w:t>
            </w:r>
          </w:p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(индекс, регион, город)</w:t>
            </w:r>
          </w:p>
        </w:tc>
        <w:tc>
          <w:tcPr>
            <w:tcW w:w="3568" w:type="dxa"/>
          </w:tcPr>
          <w:p w:rsidR="000A3146" w:rsidRPr="00D0207C" w:rsidRDefault="000A3146" w:rsidP="00D020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660079, Красноярский край,  г.</w:t>
            </w:r>
            <w:r w:rsidRPr="007B1627">
              <w:rPr>
                <w:sz w:val="24"/>
                <w:szCs w:val="24"/>
              </w:rPr>
              <w:t xml:space="preserve"> </w:t>
            </w:r>
            <w:r w:rsidRPr="00BC213D">
              <w:rPr>
                <w:sz w:val="24"/>
                <w:szCs w:val="24"/>
              </w:rPr>
              <w:t>Кр</w:t>
            </w:r>
            <w:r w:rsidR="008C7772">
              <w:rPr>
                <w:sz w:val="24"/>
                <w:szCs w:val="24"/>
              </w:rPr>
              <w:t xml:space="preserve">асноярск, </w:t>
            </w:r>
            <w:r w:rsidR="00D0207C">
              <w:rPr>
                <w:sz w:val="24"/>
                <w:szCs w:val="24"/>
              </w:rPr>
              <w:t>ул. Пограничников, 40к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Телефон *</w:t>
            </w:r>
          </w:p>
        </w:tc>
        <w:tc>
          <w:tcPr>
            <w:tcW w:w="3568" w:type="dxa"/>
          </w:tcPr>
          <w:p w:rsidR="000A3146" w:rsidRPr="00BC213D" w:rsidRDefault="000A3146" w:rsidP="00D0207C">
            <w:pPr>
              <w:rPr>
                <w:b/>
                <w:i/>
              </w:rPr>
            </w:pPr>
            <w:r w:rsidRPr="00BC213D">
              <w:rPr>
                <w:sz w:val="24"/>
                <w:szCs w:val="24"/>
              </w:rPr>
              <w:t xml:space="preserve">8(391) </w:t>
            </w:r>
            <w:r w:rsidR="00D0207C">
              <w:rPr>
                <w:sz w:val="24"/>
                <w:szCs w:val="24"/>
              </w:rPr>
              <w:t>292-38-88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 xml:space="preserve">Факс * </w:t>
            </w:r>
          </w:p>
        </w:tc>
        <w:tc>
          <w:tcPr>
            <w:tcW w:w="3568" w:type="dxa"/>
          </w:tcPr>
          <w:p w:rsidR="000A3146" w:rsidRPr="00A42A0B" w:rsidRDefault="000A3146" w:rsidP="00D0207C">
            <w:pPr>
              <w:rPr>
                <w:sz w:val="24"/>
                <w:szCs w:val="24"/>
              </w:rPr>
            </w:pPr>
            <w:r w:rsidRPr="00BC213D">
              <w:rPr>
                <w:sz w:val="24"/>
                <w:szCs w:val="24"/>
              </w:rPr>
              <w:t xml:space="preserve">8(391) </w:t>
            </w:r>
            <w:r w:rsidR="00D0207C">
              <w:rPr>
                <w:sz w:val="24"/>
                <w:szCs w:val="24"/>
              </w:rPr>
              <w:t>292-38-88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A42A0B">
              <w:rPr>
                <w:sz w:val="24"/>
                <w:szCs w:val="24"/>
              </w:rPr>
              <w:t>Электронная почта *</w:t>
            </w:r>
          </w:p>
        </w:tc>
        <w:tc>
          <w:tcPr>
            <w:tcW w:w="3568" w:type="dxa"/>
          </w:tcPr>
          <w:p w:rsidR="000A3146" w:rsidRPr="00D0207C" w:rsidRDefault="00D66572" w:rsidP="000A3146">
            <w:pPr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okbeniseyprom@gmail.com</w:t>
            </w:r>
            <w:bookmarkStart w:id="0" w:name="_GoBack"/>
            <w:bookmarkEnd w:id="0"/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 w:rsidRPr="007C5F60">
              <w:rPr>
                <w:sz w:val="24"/>
                <w:szCs w:val="24"/>
              </w:rPr>
              <w:t xml:space="preserve">Генеральный директор          </w:t>
            </w:r>
          </w:p>
        </w:tc>
        <w:tc>
          <w:tcPr>
            <w:tcW w:w="3568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Пузанков Сергей Михайлович</w:t>
            </w:r>
            <w:r w:rsidRPr="007C5F60">
              <w:rPr>
                <w:sz w:val="24"/>
                <w:szCs w:val="24"/>
              </w:rPr>
              <w:t xml:space="preserve"> </w:t>
            </w:r>
          </w:p>
        </w:tc>
      </w:tr>
      <w:tr w:rsidR="000A3146" w:rsidRPr="00A42A0B" w:rsidTr="000A3146">
        <w:tc>
          <w:tcPr>
            <w:tcW w:w="648" w:type="dxa"/>
          </w:tcPr>
          <w:p w:rsidR="000A3146" w:rsidRPr="00A42A0B" w:rsidRDefault="000A3146" w:rsidP="000A3146">
            <w:pPr>
              <w:numPr>
                <w:ilvl w:val="0"/>
                <w:numId w:val="1"/>
              </w:numPr>
              <w:tabs>
                <w:tab w:val="num" w:pos="5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5566" w:type="dxa"/>
          </w:tcPr>
          <w:p w:rsidR="000A3146" w:rsidRPr="00A42A0B" w:rsidRDefault="000A3146" w:rsidP="000A31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3568" w:type="dxa"/>
          </w:tcPr>
          <w:p w:rsidR="000A3146" w:rsidRPr="00A42A0B" w:rsidRDefault="004220D7" w:rsidP="000A3146">
            <w:pPr>
              <w:tabs>
                <w:tab w:val="left" w:pos="10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Сорокин Сергей Анатольевич</w:t>
            </w:r>
          </w:p>
        </w:tc>
      </w:tr>
    </w:tbl>
    <w:p w:rsidR="00162EFC" w:rsidRPr="000A3146" w:rsidRDefault="0036411E" w:rsidP="000A3146"/>
    <w:sectPr w:rsidR="00162EFC" w:rsidRPr="000A3146" w:rsidSect="000A3146">
      <w:headerReference w:type="default" r:id="rId7"/>
      <w:footerReference w:type="default" r:id="rId8"/>
      <w:pgSz w:w="11906" w:h="16838" w:code="9"/>
      <w:pgMar w:top="1701" w:right="624" w:bottom="1134" w:left="851" w:header="851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11E" w:rsidRDefault="0036411E" w:rsidP="00C620FE">
      <w:r>
        <w:separator/>
      </w:r>
    </w:p>
  </w:endnote>
  <w:endnote w:type="continuationSeparator" w:id="0">
    <w:p w:rsidR="0036411E" w:rsidRDefault="0036411E" w:rsidP="00C6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983" w:rsidRDefault="00015905" w:rsidP="00071983">
    <w:pPr>
      <w:pStyle w:val="a5"/>
      <w:rPr>
        <w:rFonts w:cs="Arial"/>
        <w:iCs/>
        <w:color w:val="3B3838" w:themeColor="background2" w:themeShade="40"/>
      </w:rPr>
    </w:pPr>
    <w:r w:rsidRPr="00071983">
      <w:rPr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DF40BE" wp14:editId="4DC3A8AE">
              <wp:simplePos x="0" y="0"/>
              <wp:positionH relativeFrom="column">
                <wp:posOffset>2540</wp:posOffset>
              </wp:positionH>
              <wp:positionV relativeFrom="paragraph">
                <wp:posOffset>92710</wp:posOffset>
              </wp:positionV>
              <wp:extent cx="6492240" cy="0"/>
              <wp:effectExtent l="19050" t="19050" r="41910" b="38100"/>
              <wp:wrapNone/>
              <wp:docPr id="58" name="Прямая соединительная линия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25400" cap="sq" cmpd="sng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9CFCB72" id="Прямая соединительная линия 58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pt,7.3pt" to="511.4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" strokecolor="#747070 [1614]" strokeweight="2pt">
              <v:stroke joinstyle="miter" endcap="square"/>
            </v:line>
          </w:pict>
        </mc:Fallback>
      </mc:AlternateContent>
    </w:r>
  </w:p>
  <w:p w:rsidR="00015905" w:rsidRPr="00A63899" w:rsidRDefault="00893A0E" w:rsidP="001D4644">
    <w:pPr>
      <w:spacing w:line="180" w:lineRule="exact"/>
      <w:ind w:left="-142" w:right="-1"/>
      <w:rPr>
        <w:rFonts w:cs="Arial"/>
        <w:iCs/>
        <w:color w:val="767171" w:themeColor="background2" w:themeShade="80"/>
        <w:sz w:val="18"/>
        <w:szCs w:val="18"/>
      </w:rPr>
    </w:pPr>
    <w:r>
      <w:rPr>
        <w:rFonts w:cs="Arial"/>
        <w:iCs/>
        <w:color w:val="767171" w:themeColor="background2" w:themeShade="80"/>
        <w:sz w:val="18"/>
        <w:szCs w:val="18"/>
      </w:rPr>
      <w:t xml:space="preserve">   </w:t>
    </w:r>
    <w:r w:rsidR="00071983" w:rsidRPr="00A63899">
      <w:rPr>
        <w:rFonts w:cs="Arial"/>
        <w:iCs/>
        <w:color w:val="767171" w:themeColor="background2" w:themeShade="80"/>
        <w:sz w:val="18"/>
        <w:szCs w:val="18"/>
      </w:rPr>
      <w:t>О</w:t>
    </w:r>
    <w:r w:rsidR="00017DCD" w:rsidRPr="00A63899">
      <w:rPr>
        <w:rFonts w:cs="Arial"/>
        <w:iCs/>
        <w:color w:val="767171" w:themeColor="background2" w:themeShade="80"/>
        <w:sz w:val="18"/>
        <w:szCs w:val="18"/>
      </w:rPr>
      <w:t>ОО «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>ОКБ</w:t>
    </w:r>
    <w:r w:rsidR="00071983" w:rsidRPr="00A63899">
      <w:rPr>
        <w:rFonts w:cs="Arial"/>
        <w:iCs/>
        <w:color w:val="767171" w:themeColor="background2" w:themeShade="80"/>
        <w:sz w:val="18"/>
        <w:szCs w:val="18"/>
      </w:rPr>
      <w:t xml:space="preserve">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 xml:space="preserve">Енисейпром»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7DCD" w:rsidRPr="00A63899">
      <w:rPr>
        <w:rFonts w:cs="Arial"/>
        <w:iCs/>
        <w:color w:val="767171" w:themeColor="background2" w:themeShade="80"/>
        <w:sz w:val="18"/>
        <w:szCs w:val="18"/>
      </w:rPr>
      <w:tab/>
      <w:t xml:space="preserve">                 </w:t>
    </w:r>
    <w:r w:rsidRPr="00A63899">
      <w:rPr>
        <w:rFonts w:cs="Arial"/>
        <w:iCs/>
        <w:color w:val="767171" w:themeColor="background2" w:themeShade="80"/>
        <w:sz w:val="18"/>
        <w:szCs w:val="18"/>
      </w:rPr>
      <w:t xml:space="preserve"> </w:t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>Банк филиал «АТБ» (ОАО) в г. Улан-Удэ</w:t>
    </w:r>
  </w:p>
  <w:p w:rsidR="00015905" w:rsidRPr="00A63899" w:rsidRDefault="00893A0E" w:rsidP="001D4644">
    <w:pPr>
      <w:spacing w:line="180" w:lineRule="exact"/>
      <w:ind w:left="-142"/>
      <w:rPr>
        <w:rFonts w:cs="Arial"/>
        <w:iCs/>
        <w:color w:val="767171" w:themeColor="background2" w:themeShade="80"/>
        <w:sz w:val="18"/>
        <w:szCs w:val="18"/>
      </w:rPr>
    </w:pPr>
    <w:r w:rsidRPr="00A63899">
      <w:rPr>
        <w:rFonts w:cs="Arial"/>
        <w:color w:val="767171" w:themeColor="background2" w:themeShade="80"/>
        <w:sz w:val="18"/>
        <w:szCs w:val="18"/>
      </w:rPr>
      <w:t xml:space="preserve">   </w:t>
    </w:r>
    <w:r w:rsidR="00015905" w:rsidRPr="00A63899">
      <w:rPr>
        <w:rFonts w:cs="Arial"/>
        <w:color w:val="767171" w:themeColor="background2" w:themeShade="80"/>
        <w:sz w:val="18"/>
        <w:szCs w:val="18"/>
      </w:rPr>
      <w:t xml:space="preserve">ИНН </w:t>
    </w:r>
    <w:r w:rsidR="00A63899" w:rsidRPr="00A63899">
      <w:rPr>
        <w:rFonts w:cs="Arial"/>
        <w:color w:val="767171" w:themeColor="background2" w:themeShade="80"/>
        <w:sz w:val="18"/>
        <w:szCs w:val="18"/>
      </w:rPr>
      <w:t>2464225583</w:t>
    </w:r>
    <w:r w:rsidR="00015905" w:rsidRPr="00A63899">
      <w:rPr>
        <w:rFonts w:cs="Arial"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color w:val="767171" w:themeColor="background2" w:themeShade="80"/>
        <w:sz w:val="18"/>
        <w:szCs w:val="18"/>
      </w:rPr>
      <w:tab/>
      <w:t xml:space="preserve">                   </w:t>
    </w:r>
    <w:r w:rsidR="00017DCD" w:rsidRPr="00A63899">
      <w:rPr>
        <w:rFonts w:cs="Arial"/>
        <w:color w:val="767171" w:themeColor="background2" w:themeShade="80"/>
        <w:sz w:val="18"/>
        <w:szCs w:val="18"/>
      </w:rPr>
      <w:t xml:space="preserve">             </w:t>
    </w:r>
    <w:r w:rsidRPr="00A63899">
      <w:rPr>
        <w:rFonts w:cs="Arial"/>
        <w:color w:val="767171" w:themeColor="background2" w:themeShade="80"/>
        <w:sz w:val="18"/>
        <w:szCs w:val="18"/>
      </w:rPr>
      <w:t xml:space="preserve">  </w:t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 xml:space="preserve">р/сч.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>40702810214120000300</w:t>
    </w:r>
  </w:p>
  <w:p w:rsidR="00015905" w:rsidRPr="00A63899" w:rsidRDefault="00893A0E" w:rsidP="001D4644">
    <w:pPr>
      <w:spacing w:line="180" w:lineRule="exact"/>
      <w:ind w:left="-142"/>
      <w:rPr>
        <w:rFonts w:cs="Arial"/>
        <w:iCs/>
        <w:color w:val="767171" w:themeColor="background2" w:themeShade="80"/>
        <w:sz w:val="18"/>
        <w:szCs w:val="18"/>
      </w:rPr>
    </w:pPr>
    <w:r w:rsidRPr="00A63899">
      <w:rPr>
        <w:rFonts w:cs="Arial"/>
        <w:color w:val="767171" w:themeColor="background2" w:themeShade="80"/>
        <w:sz w:val="18"/>
        <w:szCs w:val="18"/>
      </w:rPr>
      <w:t xml:space="preserve">   </w:t>
    </w:r>
    <w:r w:rsidR="00015905" w:rsidRPr="00A63899">
      <w:rPr>
        <w:rFonts w:cs="Arial"/>
        <w:color w:val="767171" w:themeColor="background2" w:themeShade="80"/>
        <w:sz w:val="18"/>
        <w:szCs w:val="18"/>
      </w:rPr>
      <w:t xml:space="preserve">КПП </w:t>
    </w:r>
    <w:r w:rsidR="00A63899" w:rsidRPr="00A63899">
      <w:rPr>
        <w:rFonts w:cs="Arial"/>
        <w:color w:val="767171" w:themeColor="background2" w:themeShade="80"/>
        <w:sz w:val="18"/>
        <w:szCs w:val="18"/>
      </w:rPr>
      <w:t>246401001</w:t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  <w:t xml:space="preserve">                    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ab/>
      <w:t xml:space="preserve"> </w:t>
    </w:r>
    <w:r w:rsidR="000A3146">
      <w:rPr>
        <w:rFonts w:cs="Arial"/>
        <w:iCs/>
        <w:color w:val="767171" w:themeColor="background2" w:themeShade="80"/>
        <w:sz w:val="18"/>
        <w:szCs w:val="18"/>
      </w:rPr>
      <w:t xml:space="preserve"> 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>БИК</w:t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 xml:space="preserve">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>048142744</w:t>
    </w:r>
  </w:p>
  <w:p w:rsidR="00015905" w:rsidRPr="00A63899" w:rsidRDefault="00893A0E" w:rsidP="001D4644">
    <w:pPr>
      <w:spacing w:line="180" w:lineRule="exact"/>
      <w:ind w:left="-142"/>
      <w:rPr>
        <w:rFonts w:cs="Arial"/>
        <w:iCs/>
        <w:color w:val="767171" w:themeColor="background2" w:themeShade="80"/>
        <w:sz w:val="18"/>
        <w:szCs w:val="18"/>
      </w:rPr>
    </w:pPr>
    <w:r w:rsidRPr="00A63899">
      <w:rPr>
        <w:rFonts w:cs="Arial"/>
        <w:color w:val="767171" w:themeColor="background2" w:themeShade="80"/>
        <w:sz w:val="18"/>
        <w:szCs w:val="18"/>
      </w:rPr>
      <w:t xml:space="preserve">   </w:t>
    </w:r>
    <w:r w:rsidR="00015905" w:rsidRPr="00A63899">
      <w:rPr>
        <w:rFonts w:cs="Arial"/>
        <w:color w:val="767171" w:themeColor="background2" w:themeShade="80"/>
        <w:sz w:val="18"/>
        <w:szCs w:val="18"/>
      </w:rPr>
      <w:t xml:space="preserve">ОГРН </w:t>
    </w:r>
    <w:r w:rsidR="00A63899" w:rsidRPr="00A63899">
      <w:rPr>
        <w:rFonts w:cs="Arial"/>
        <w:color w:val="767171" w:themeColor="background2" w:themeShade="80"/>
        <w:sz w:val="18"/>
        <w:szCs w:val="18"/>
      </w:rPr>
      <w:t>1102468021864</w:t>
    </w:r>
    <w:r w:rsidR="00071983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ab/>
      <w:t xml:space="preserve">    </w:t>
    </w:r>
    <w:r w:rsidRPr="00A63899">
      <w:rPr>
        <w:rFonts w:cs="Arial"/>
        <w:iCs/>
        <w:color w:val="767171" w:themeColor="background2" w:themeShade="80"/>
        <w:sz w:val="18"/>
        <w:szCs w:val="18"/>
      </w:rPr>
      <w:t xml:space="preserve">                              </w:t>
    </w:r>
    <w:r w:rsidR="00015905" w:rsidRPr="00A63899">
      <w:rPr>
        <w:rFonts w:cs="Arial"/>
        <w:iCs/>
        <w:color w:val="767171" w:themeColor="background2" w:themeShade="80"/>
        <w:sz w:val="18"/>
        <w:szCs w:val="18"/>
      </w:rPr>
      <w:t>К/сч.</w:t>
    </w:r>
    <w:r w:rsidR="00A63899" w:rsidRPr="00A63899">
      <w:rPr>
        <w:rFonts w:cs="Arial"/>
        <w:iCs/>
        <w:sz w:val="28"/>
        <w:szCs w:val="28"/>
      </w:rPr>
      <w:t xml:space="preserve"> </w:t>
    </w:r>
    <w:r w:rsidR="00A63899" w:rsidRPr="00A63899">
      <w:rPr>
        <w:rFonts w:cs="Arial"/>
        <w:iCs/>
        <w:color w:val="767171" w:themeColor="background2" w:themeShade="80"/>
        <w:sz w:val="18"/>
        <w:szCs w:val="18"/>
      </w:rPr>
      <w:t>30101810700000000744</w:t>
    </w:r>
  </w:p>
  <w:p w:rsidR="00071983" w:rsidRPr="00A63899" w:rsidRDefault="00015905" w:rsidP="00015905">
    <w:pPr>
      <w:spacing w:line="180" w:lineRule="exact"/>
      <w:rPr>
        <w:rFonts w:cs="Arial"/>
        <w:color w:val="333399"/>
      </w:rPr>
    </w:pPr>
    <w:r w:rsidRPr="00A63899">
      <w:rPr>
        <w:rFonts w:cs="Arial"/>
        <w:iCs/>
        <w:color w:val="3B3838" w:themeColor="background2" w:themeShade="40"/>
      </w:rPr>
      <w:tab/>
    </w:r>
    <w:r w:rsidRPr="00A63899">
      <w:rPr>
        <w:rFonts w:cs="Arial"/>
        <w:iCs/>
        <w:color w:val="3B3838" w:themeColor="background2" w:themeShade="40"/>
      </w:rPr>
      <w:tab/>
    </w:r>
    <w:r w:rsidRPr="00A63899">
      <w:rPr>
        <w:rFonts w:cs="Arial"/>
        <w:iCs/>
        <w:color w:val="3B3838" w:themeColor="background2" w:themeShade="40"/>
      </w:rPr>
      <w:tab/>
    </w:r>
    <w:r w:rsidRPr="00A63899">
      <w:rPr>
        <w:rFonts w:cs="Arial"/>
        <w:iCs/>
        <w:color w:val="3B3838" w:themeColor="background2" w:themeShade="40"/>
      </w:rPr>
      <w:tab/>
    </w:r>
    <w:r w:rsidRPr="00A63899">
      <w:rPr>
        <w:rFonts w:cs="Arial"/>
        <w:iCs/>
        <w:color w:val="3B3838" w:themeColor="background2" w:themeShade="40"/>
      </w:rPr>
      <w:tab/>
    </w:r>
    <w:r w:rsidRPr="00A63899">
      <w:rPr>
        <w:rFonts w:cs="Arial"/>
        <w:iCs/>
        <w:color w:val="3B3838" w:themeColor="background2" w:themeShade="40"/>
      </w:rPr>
      <w:tab/>
    </w:r>
  </w:p>
  <w:p w:rsidR="00071983" w:rsidRPr="00071983" w:rsidRDefault="00071983" w:rsidP="00015905">
    <w:pPr>
      <w:spacing w:line="180" w:lineRule="exact"/>
      <w:rPr>
        <w:rFonts w:cs="Arial"/>
        <w:color w:val="3B3838" w:themeColor="background2" w:themeShade="40"/>
      </w:rPr>
    </w:pPr>
  </w:p>
  <w:p w:rsidR="00CC21D6" w:rsidRDefault="00CC21D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11E" w:rsidRDefault="0036411E" w:rsidP="00C620FE">
      <w:r>
        <w:separator/>
      </w:r>
    </w:p>
  </w:footnote>
  <w:footnote w:type="continuationSeparator" w:id="0">
    <w:p w:rsidR="0036411E" w:rsidRDefault="0036411E" w:rsidP="00C620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0FE" w:rsidRPr="00017DCD" w:rsidRDefault="00D3525B" w:rsidP="000777D8">
    <w:pPr>
      <w:pStyle w:val="a3"/>
      <w:spacing w:line="220" w:lineRule="exact"/>
      <w:rPr>
        <w:color w:val="767171" w:themeColor="background2" w:themeShade="80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F05C6F5" wp14:editId="2BAE8D15">
          <wp:simplePos x="0" y="0"/>
          <wp:positionH relativeFrom="column">
            <wp:posOffset>2540</wp:posOffset>
          </wp:positionH>
          <wp:positionV relativeFrom="paragraph">
            <wp:posOffset>-3175</wp:posOffset>
          </wp:positionV>
          <wp:extent cx="3063875" cy="448945"/>
          <wp:effectExtent l="0" t="0" r="3175" b="8255"/>
          <wp:wrapThrough wrapText="bothSides">
            <wp:wrapPolygon edited="0">
              <wp:start x="0" y="0"/>
              <wp:lineTo x="0" y="21081"/>
              <wp:lineTo x="14236" y="21081"/>
              <wp:lineTo x="14907" y="21081"/>
              <wp:lineTo x="21488" y="21081"/>
              <wp:lineTo x="21488" y="0"/>
              <wp:lineTo x="13564" y="0"/>
              <wp:lineTo x="0" y="0"/>
            </wp:wrapPolygon>
          </wp:wrapThrough>
          <wp:docPr id="98" name="Рисунок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Логотип Енисейпром горизонтальный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875" cy="448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3A0E">
      <w:rPr>
        <w:color w:val="767171" w:themeColor="background2" w:themeShade="80"/>
        <w:sz w:val="18"/>
        <w:szCs w:val="18"/>
      </w:rPr>
      <w:t xml:space="preserve">    </w:t>
    </w:r>
    <w:r w:rsidR="00A63899">
      <w:rPr>
        <w:color w:val="767171" w:themeColor="background2" w:themeShade="80"/>
        <w:sz w:val="18"/>
        <w:szCs w:val="18"/>
      </w:rPr>
      <w:t xml:space="preserve">  </w:t>
    </w:r>
    <w:r w:rsidR="00C620FE" w:rsidRPr="00017DCD">
      <w:rPr>
        <w:color w:val="767171" w:themeColor="background2" w:themeShade="80"/>
        <w:sz w:val="18"/>
        <w:szCs w:val="18"/>
      </w:rPr>
      <w:t xml:space="preserve">Общество с ограниченной </w:t>
    </w:r>
    <w:r w:rsidR="00CC21D6" w:rsidRPr="00017DCD">
      <w:rPr>
        <w:color w:val="767171" w:themeColor="background2" w:themeShade="80"/>
        <w:sz w:val="18"/>
        <w:szCs w:val="18"/>
      </w:rPr>
      <w:t>ответственностью «</w:t>
    </w:r>
    <w:r w:rsidR="00A63899">
      <w:rPr>
        <w:color w:val="767171" w:themeColor="background2" w:themeShade="80"/>
        <w:sz w:val="18"/>
        <w:szCs w:val="18"/>
      </w:rPr>
      <w:t>ОКБ</w:t>
    </w:r>
    <w:r w:rsidR="00C620FE" w:rsidRPr="00017DCD">
      <w:rPr>
        <w:color w:val="767171" w:themeColor="background2" w:themeShade="80"/>
        <w:sz w:val="18"/>
        <w:szCs w:val="18"/>
      </w:rPr>
      <w:t xml:space="preserve"> Ени</w:t>
    </w:r>
    <w:r w:rsidR="00015905" w:rsidRPr="00017DCD">
      <w:rPr>
        <w:color w:val="767171" w:themeColor="background2" w:themeShade="80"/>
        <w:sz w:val="18"/>
        <w:szCs w:val="18"/>
      </w:rPr>
      <w:t>сейп</w:t>
    </w:r>
    <w:r w:rsidR="00C620FE" w:rsidRPr="00017DCD">
      <w:rPr>
        <w:color w:val="767171" w:themeColor="background2" w:themeShade="80"/>
        <w:sz w:val="18"/>
        <w:szCs w:val="18"/>
      </w:rPr>
      <w:t>ром»</w:t>
    </w:r>
  </w:p>
  <w:p w:rsidR="00CC21D6" w:rsidRPr="00017DCD" w:rsidRDefault="00015905" w:rsidP="000777D8">
    <w:pPr>
      <w:pStyle w:val="a3"/>
      <w:spacing w:line="220" w:lineRule="exact"/>
      <w:rPr>
        <w:color w:val="767171" w:themeColor="background2" w:themeShade="80"/>
        <w:sz w:val="18"/>
        <w:szCs w:val="18"/>
      </w:rPr>
    </w:pPr>
    <w:r w:rsidRPr="00017DCD">
      <w:rPr>
        <w:color w:val="767171" w:themeColor="background2" w:themeShade="80"/>
        <w:sz w:val="18"/>
        <w:szCs w:val="18"/>
      </w:rPr>
      <w:t xml:space="preserve">      </w:t>
    </w:r>
    <w:r w:rsidR="00C620FE" w:rsidRPr="00017DCD">
      <w:rPr>
        <w:color w:val="767171" w:themeColor="background2" w:themeShade="80"/>
        <w:sz w:val="18"/>
        <w:szCs w:val="18"/>
      </w:rPr>
      <w:t>Россия,</w:t>
    </w:r>
    <w:r w:rsidR="00CC21D6" w:rsidRPr="00017DCD">
      <w:rPr>
        <w:color w:val="767171" w:themeColor="background2" w:themeShade="80"/>
        <w:sz w:val="18"/>
        <w:szCs w:val="18"/>
      </w:rPr>
      <w:t xml:space="preserve"> 660079, г. Красноярск</w:t>
    </w:r>
    <w:r w:rsidR="00C620FE" w:rsidRPr="00017DCD">
      <w:rPr>
        <w:color w:val="767171" w:themeColor="background2" w:themeShade="80"/>
        <w:sz w:val="18"/>
        <w:szCs w:val="18"/>
      </w:rPr>
      <w:t>, ул. 60 Лет Октября, 172</w:t>
    </w:r>
  </w:p>
  <w:p w:rsidR="00017DCD" w:rsidRPr="00017DCD" w:rsidRDefault="00A63899" w:rsidP="000777D8">
    <w:pPr>
      <w:pStyle w:val="a3"/>
      <w:spacing w:line="220" w:lineRule="exact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 xml:space="preserve">      Т</w:t>
    </w:r>
    <w:r w:rsidR="00C620FE" w:rsidRPr="00017DCD">
      <w:rPr>
        <w:color w:val="767171" w:themeColor="background2" w:themeShade="80"/>
        <w:sz w:val="18"/>
        <w:szCs w:val="18"/>
      </w:rPr>
      <w:t>ел./</w:t>
    </w:r>
    <w:r w:rsidR="00CC21D6" w:rsidRPr="00017DCD">
      <w:rPr>
        <w:color w:val="767171" w:themeColor="background2" w:themeShade="80"/>
        <w:sz w:val="18"/>
        <w:szCs w:val="18"/>
      </w:rPr>
      <w:t>факс:</w:t>
    </w:r>
    <w:r w:rsidR="00C620FE" w:rsidRPr="00017DCD">
      <w:rPr>
        <w:color w:val="767171" w:themeColor="background2" w:themeShade="80"/>
        <w:sz w:val="18"/>
        <w:szCs w:val="18"/>
      </w:rPr>
      <w:t xml:space="preserve"> </w:t>
    </w:r>
    <w:r w:rsidR="000777D8">
      <w:rPr>
        <w:color w:val="767171" w:themeColor="background2" w:themeShade="80"/>
        <w:sz w:val="18"/>
        <w:szCs w:val="18"/>
      </w:rPr>
      <w:t>+7</w:t>
    </w:r>
    <w:r w:rsidR="00C620FE" w:rsidRPr="00017DCD">
      <w:rPr>
        <w:color w:val="767171" w:themeColor="background2" w:themeShade="80"/>
        <w:sz w:val="18"/>
        <w:szCs w:val="18"/>
      </w:rPr>
      <w:t>(391)</w:t>
    </w:r>
    <w:r w:rsidR="009733A2">
      <w:rPr>
        <w:color w:val="767171" w:themeColor="background2" w:themeShade="80"/>
        <w:sz w:val="18"/>
        <w:szCs w:val="18"/>
      </w:rPr>
      <w:t xml:space="preserve"> </w:t>
    </w:r>
    <w:r w:rsidR="00D0207C">
      <w:rPr>
        <w:color w:val="767171" w:themeColor="background2" w:themeShade="80"/>
        <w:sz w:val="18"/>
        <w:szCs w:val="18"/>
      </w:rPr>
      <w:t>292-38-88</w:t>
    </w:r>
  </w:p>
  <w:p w:rsidR="00017DCD" w:rsidRPr="00A63899" w:rsidRDefault="00A63899" w:rsidP="000777D8">
    <w:pPr>
      <w:pStyle w:val="a3"/>
      <w:spacing w:line="220" w:lineRule="exact"/>
      <w:rPr>
        <w:color w:val="767171" w:themeColor="background2" w:themeShade="80"/>
        <w:sz w:val="18"/>
        <w:szCs w:val="18"/>
      </w:rPr>
    </w:pPr>
    <w:r>
      <w:rPr>
        <w:color w:val="767171" w:themeColor="background2" w:themeShade="80"/>
        <w:sz w:val="18"/>
        <w:szCs w:val="18"/>
      </w:rPr>
      <w:t xml:space="preserve">      </w:t>
    </w:r>
    <w:r w:rsidR="00CC21D6" w:rsidRPr="00017DCD">
      <w:rPr>
        <w:color w:val="767171" w:themeColor="background2" w:themeShade="80"/>
        <w:sz w:val="18"/>
        <w:szCs w:val="18"/>
        <w:lang w:val="en-US"/>
      </w:rPr>
      <w:t>E</w:t>
    </w:r>
    <w:r w:rsidR="00CC21D6" w:rsidRPr="00017DCD">
      <w:rPr>
        <w:color w:val="767171" w:themeColor="background2" w:themeShade="80"/>
        <w:sz w:val="18"/>
        <w:szCs w:val="18"/>
      </w:rPr>
      <w:t>-</w:t>
    </w:r>
    <w:r w:rsidR="00CC21D6" w:rsidRPr="00017DCD">
      <w:rPr>
        <w:color w:val="767171" w:themeColor="background2" w:themeShade="80"/>
        <w:sz w:val="18"/>
        <w:szCs w:val="18"/>
        <w:lang w:val="en-US"/>
      </w:rPr>
      <w:t>mail</w:t>
    </w:r>
    <w:r w:rsidR="00C620FE" w:rsidRPr="00017DCD">
      <w:rPr>
        <w:color w:val="767171" w:themeColor="background2" w:themeShade="80"/>
        <w:sz w:val="18"/>
        <w:szCs w:val="18"/>
      </w:rPr>
      <w:t xml:space="preserve">: </w:t>
    </w:r>
    <w:hyperlink r:id="rId2" w:history="1">
      <w:r w:rsidR="00D0207C" w:rsidRPr="008B3E90">
        <w:rPr>
          <w:rStyle w:val="a7"/>
          <w:sz w:val="18"/>
          <w:szCs w:val="18"/>
          <w:lang w:val="en-US"/>
        </w:rPr>
        <w:t>okbeniseyprom@gmail.com</w:t>
      </w:r>
    </w:hyperlink>
  </w:p>
  <w:p w:rsidR="00D3525B" w:rsidRPr="00017DCD" w:rsidRDefault="00017DCD" w:rsidP="000777D8">
    <w:pPr>
      <w:pStyle w:val="a3"/>
      <w:spacing w:line="220" w:lineRule="exact"/>
      <w:rPr>
        <w:color w:val="767171" w:themeColor="background2" w:themeShade="80"/>
        <w:sz w:val="18"/>
        <w:szCs w:val="18"/>
      </w:rPr>
    </w:pPr>
    <w:r w:rsidRPr="00A63899">
      <w:rPr>
        <w:color w:val="767171" w:themeColor="background2" w:themeShade="80"/>
        <w:sz w:val="18"/>
        <w:szCs w:val="18"/>
      </w:rPr>
      <w:tab/>
      <w:t xml:space="preserve">                                               </w:t>
    </w:r>
    <w:r w:rsidR="00A63899">
      <w:rPr>
        <w:color w:val="767171" w:themeColor="background2" w:themeShade="80"/>
        <w:sz w:val="18"/>
        <w:szCs w:val="18"/>
      </w:rPr>
      <w:t xml:space="preserve">                     </w:t>
    </w:r>
    <w:r w:rsidR="00D0207C">
      <w:rPr>
        <w:color w:val="767171" w:themeColor="background2" w:themeShade="80"/>
        <w:sz w:val="18"/>
        <w:szCs w:val="18"/>
        <w:lang w:val="en-US"/>
      </w:rPr>
      <w:t>www.okb.eniseyprom.ru</w:t>
    </w:r>
    <w:r w:rsidR="00C620FE" w:rsidRPr="00A63899">
      <w:rPr>
        <w:color w:val="767171" w:themeColor="background2" w:themeShade="80"/>
        <w:sz w:val="18"/>
        <w:szCs w:val="18"/>
      </w:rPr>
      <w:t xml:space="preserve"> </w:t>
    </w:r>
  </w:p>
  <w:p w:rsidR="00D3525B" w:rsidRPr="00A63899" w:rsidRDefault="000777D8" w:rsidP="00D3525B">
    <w:pPr>
      <w:pStyle w:val="a3"/>
      <w:jc w:val="right"/>
      <w:rPr>
        <w:color w:val="0D0D0D" w:themeColor="text1" w:themeTint="F2"/>
      </w:rPr>
    </w:pPr>
    <w:r w:rsidRPr="00071983">
      <w:rPr>
        <w:noProof/>
        <w:color w:val="767171" w:themeColor="background2" w:themeShade="8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AA6F03" wp14:editId="2C71900C">
              <wp:simplePos x="0" y="0"/>
              <wp:positionH relativeFrom="column">
                <wp:posOffset>635</wp:posOffset>
              </wp:positionH>
              <wp:positionV relativeFrom="paragraph">
                <wp:posOffset>85725</wp:posOffset>
              </wp:positionV>
              <wp:extent cx="6492240" cy="0"/>
              <wp:effectExtent l="19050" t="19050" r="41910" b="38100"/>
              <wp:wrapNone/>
              <wp:docPr id="34" name="Прямая соединительная линия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2240" cy="0"/>
                      </a:xfrm>
                      <a:prstGeom prst="line">
                        <a:avLst/>
                      </a:prstGeom>
                      <a:ln w="25400" cap="sq" cmpd="sng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DF16105" id="Прямая соединительная линия 3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6.75pt" to="511.2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" strokecolor="#747070 [1614]" strokeweight="2pt">
              <v:stroke joinstyle="miter" endcap="square"/>
            </v:line>
          </w:pict>
        </mc:Fallback>
      </mc:AlternateContent>
    </w:r>
  </w:p>
  <w:p w:rsidR="00C620FE" w:rsidRPr="00A63899" w:rsidRDefault="00C620FE" w:rsidP="00CC21D6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C3D"/>
    <w:multiLevelType w:val="hybridMultilevel"/>
    <w:tmpl w:val="E7DEAC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7A5CF0"/>
    <w:multiLevelType w:val="hybridMultilevel"/>
    <w:tmpl w:val="3E88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284"/>
  <w:drawingGridVerticalSpacing w:val="284"/>
  <w:doNotUseMarginsForDrawingGridOrigin/>
  <w:drawingGridHorizontalOrigin w:val="284"/>
  <w:drawingGridVerticalOrigin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77"/>
    <w:rsid w:val="00015905"/>
    <w:rsid w:val="00017DCD"/>
    <w:rsid w:val="00071983"/>
    <w:rsid w:val="000777D8"/>
    <w:rsid w:val="000A3146"/>
    <w:rsid w:val="001D3A19"/>
    <w:rsid w:val="001D4644"/>
    <w:rsid w:val="0036411E"/>
    <w:rsid w:val="003F1748"/>
    <w:rsid w:val="004220D7"/>
    <w:rsid w:val="00593FCA"/>
    <w:rsid w:val="007C43CB"/>
    <w:rsid w:val="00884BCC"/>
    <w:rsid w:val="00893A0E"/>
    <w:rsid w:val="008C7772"/>
    <w:rsid w:val="00910107"/>
    <w:rsid w:val="009733A2"/>
    <w:rsid w:val="009B7E34"/>
    <w:rsid w:val="00A63899"/>
    <w:rsid w:val="00AD4DA9"/>
    <w:rsid w:val="00C02F77"/>
    <w:rsid w:val="00C620FE"/>
    <w:rsid w:val="00CC21D6"/>
    <w:rsid w:val="00D0207C"/>
    <w:rsid w:val="00D3525B"/>
    <w:rsid w:val="00D52636"/>
    <w:rsid w:val="00D66572"/>
    <w:rsid w:val="00DC1D05"/>
    <w:rsid w:val="00F3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BA00D91-30AE-4801-BF15-66F90242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0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20FE"/>
  </w:style>
  <w:style w:type="paragraph" w:styleId="a5">
    <w:name w:val="footer"/>
    <w:basedOn w:val="a"/>
    <w:link w:val="a6"/>
    <w:uiPriority w:val="99"/>
    <w:unhideWhenUsed/>
    <w:rsid w:val="00C620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20FE"/>
  </w:style>
  <w:style w:type="character" w:styleId="a7">
    <w:name w:val="Hyperlink"/>
    <w:basedOn w:val="a0"/>
    <w:uiPriority w:val="99"/>
    <w:unhideWhenUsed/>
    <w:rsid w:val="00C620F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17D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kbeniseyprom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Номоконова</dc:creator>
  <cp:keywords/>
  <dc:description/>
  <cp:lastModifiedBy>Мозговой Константин Сергеевич</cp:lastModifiedBy>
  <cp:revision>8</cp:revision>
  <cp:lastPrinted>2014-05-05T04:22:00Z</cp:lastPrinted>
  <dcterms:created xsi:type="dcterms:W3CDTF">2014-05-13T09:16:00Z</dcterms:created>
  <dcterms:modified xsi:type="dcterms:W3CDTF">2015-09-04T08:40:00Z</dcterms:modified>
</cp:coreProperties>
</file>